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Pr="0010210C" w:rsidRDefault="00F801FD"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 xml:space="preserve">May </w:t>
      </w:r>
      <w:r w:rsidR="00306AE0">
        <w:rPr>
          <w:rFonts w:ascii="Calibri" w:eastAsia="Times New Roman" w:hAnsi="Calibri" w:cs="Times New Roman"/>
          <w:b/>
          <w:bCs/>
          <w:color w:val="000000"/>
        </w:rPr>
        <w:t>9</w:t>
      </w:r>
      <w:r>
        <w:rPr>
          <w:rFonts w:ascii="Calibri" w:eastAsia="Times New Roman" w:hAnsi="Calibri" w:cs="Times New Roman"/>
          <w:b/>
          <w:bCs/>
          <w:color w:val="000000"/>
        </w:rPr>
        <w:t>, 2018</w:t>
      </w:r>
    </w:p>
    <w:p w:rsidR="0010210C" w:rsidRPr="0010210C" w:rsidRDefault="009A1F72"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Special</w:t>
      </w:r>
      <w:r w:rsidR="0010210C" w:rsidRPr="0010210C">
        <w:rPr>
          <w:rFonts w:ascii="Calibri" w:eastAsia="Times New Roman" w:hAnsi="Calibri" w:cs="Times New Roman"/>
          <w:b/>
          <w:bCs/>
          <w:color w:val="000000"/>
        </w:rPr>
        <w:t xml:space="preserve"> Board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9A1F72">
        <w:rPr>
          <w:rFonts w:ascii="Calibri" w:eastAsia="Times New Roman" w:hAnsi="Calibri" w:cs="Times New Roman"/>
          <w:color w:val="000000"/>
        </w:rPr>
        <w:t xml:space="preserve">a special </w:t>
      </w:r>
      <w:r w:rsidRPr="0010210C">
        <w:rPr>
          <w:rFonts w:ascii="Calibri" w:eastAsia="Times New Roman" w:hAnsi="Calibri" w:cs="Times New Roman"/>
          <w:color w:val="000000"/>
        </w:rPr>
        <w:t xml:space="preserve">meeting at the </w:t>
      </w:r>
      <w:r w:rsidR="00306AE0">
        <w:rPr>
          <w:rFonts w:ascii="Calibri" w:eastAsia="Times New Roman" w:hAnsi="Calibri" w:cs="Times New Roman"/>
          <w:color w:val="000000"/>
        </w:rPr>
        <w:t>Tunk’s Cypress Inn, 9507 Hwy 28, Boyce, LA 71409</w:t>
      </w:r>
      <w:r w:rsidRPr="0010210C">
        <w:rPr>
          <w:rFonts w:ascii="Calibri" w:eastAsia="Times New Roman" w:hAnsi="Calibri" w:cs="Times New Roman"/>
          <w:color w:val="000000"/>
        </w:rPr>
        <w:t xml:space="preserve">, on </w:t>
      </w:r>
      <w:r w:rsidR="00F801FD">
        <w:rPr>
          <w:rFonts w:ascii="Calibri" w:eastAsia="Times New Roman" w:hAnsi="Calibri" w:cs="Times New Roman"/>
          <w:color w:val="000000"/>
        </w:rPr>
        <w:t xml:space="preserve">Wednesday, May </w:t>
      </w:r>
      <w:r w:rsidR="00306AE0">
        <w:rPr>
          <w:rFonts w:ascii="Calibri" w:eastAsia="Times New Roman" w:hAnsi="Calibri" w:cs="Times New Roman"/>
          <w:color w:val="000000"/>
        </w:rPr>
        <w:t>9</w:t>
      </w:r>
      <w:r w:rsidR="00F801FD">
        <w:rPr>
          <w:rFonts w:ascii="Calibri" w:eastAsia="Times New Roman" w:hAnsi="Calibri" w:cs="Times New Roman"/>
          <w:color w:val="000000"/>
        </w:rPr>
        <w:t>, 2018</w:t>
      </w:r>
      <w:r w:rsidRPr="0010210C">
        <w:rPr>
          <w:rFonts w:ascii="Calibri" w:eastAsia="Times New Roman" w:hAnsi="Calibri" w:cs="Times New Roman"/>
          <w:color w:val="000000"/>
        </w:rPr>
        <w:t xml:space="preserve"> at </w:t>
      </w:r>
      <w:r w:rsidR="00306AE0">
        <w:rPr>
          <w:rFonts w:ascii="Calibri" w:eastAsia="Times New Roman" w:hAnsi="Calibri" w:cs="Times New Roman"/>
          <w:color w:val="000000"/>
        </w:rPr>
        <w:t>1</w:t>
      </w:r>
      <w:r w:rsidRPr="0010210C">
        <w:rPr>
          <w:rFonts w:ascii="Calibri" w:eastAsia="Times New Roman" w:hAnsi="Calibri" w:cs="Times New Roman"/>
          <w:color w:val="000000"/>
        </w:rPr>
        <w:t xml:space="preserve">:00 </w:t>
      </w:r>
      <w:r w:rsidR="00306AE0">
        <w:rPr>
          <w:rFonts w:ascii="Calibri" w:eastAsia="Times New Roman" w:hAnsi="Calibri" w:cs="Times New Roman"/>
          <w:color w:val="000000"/>
        </w:rPr>
        <w:t>p</w:t>
      </w:r>
      <w:r w:rsidRPr="0010210C">
        <w:rPr>
          <w:rFonts w:ascii="Calibri" w:eastAsia="Times New Roman" w:hAnsi="Calibri" w:cs="Times New Roman"/>
          <w:color w:val="000000"/>
        </w:rPr>
        <w:t>m.  The following board members were in attendance:  Donna Andries, Greg Ruppert, Amber Hymel,</w:t>
      </w:r>
      <w:r w:rsidR="009A1F72">
        <w:rPr>
          <w:rFonts w:ascii="Calibri" w:eastAsia="Times New Roman" w:hAnsi="Calibri" w:cs="Times New Roman"/>
          <w:color w:val="000000"/>
        </w:rPr>
        <w:t xml:space="preserve"> Tiffani Delapasse </w:t>
      </w:r>
      <w:r w:rsidR="00F801FD">
        <w:rPr>
          <w:rFonts w:ascii="Calibri" w:eastAsia="Times New Roman" w:hAnsi="Calibri" w:cs="Times New Roman"/>
          <w:color w:val="000000"/>
        </w:rPr>
        <w:t>and</w:t>
      </w:r>
      <w:r w:rsidRPr="0010210C">
        <w:rPr>
          <w:rFonts w:ascii="Calibri" w:eastAsia="Times New Roman" w:hAnsi="Calibri" w:cs="Times New Roman"/>
          <w:color w:val="000000"/>
        </w:rPr>
        <w:t xml:space="preserve"> </w:t>
      </w:r>
      <w:r w:rsidR="009A1F72">
        <w:rPr>
          <w:rFonts w:ascii="Calibri" w:eastAsia="Times New Roman" w:hAnsi="Calibri" w:cs="Times New Roman"/>
          <w:color w:val="000000"/>
        </w:rPr>
        <w:t>Amanda Granier (Proxy for Scott Richard</w:t>
      </w:r>
      <w:r w:rsidR="00F801FD">
        <w:rPr>
          <w:rFonts w:ascii="Calibri" w:eastAsia="Times New Roman" w:hAnsi="Calibri" w:cs="Times New Roman"/>
          <w:color w:val="000000"/>
        </w:rPr>
        <w:t>)</w:t>
      </w:r>
      <w:r w:rsidR="00306AE0">
        <w:rPr>
          <w:rFonts w:ascii="Calibri" w:eastAsia="Times New Roman" w:hAnsi="Calibri" w:cs="Times New Roman"/>
          <w:color w:val="000000"/>
        </w:rPr>
        <w:t xml:space="preserve"> and Mark West (Proxy for Roland Dartez)</w:t>
      </w:r>
      <w:r w:rsidR="00F801FD">
        <w:rPr>
          <w:rFonts w:ascii="Calibri" w:eastAsia="Times New Roman" w:hAnsi="Calibri" w:cs="Times New Roman"/>
          <w:color w:val="000000"/>
        </w:rPr>
        <w:t xml:space="preserve">.  Absent: </w:t>
      </w:r>
      <w:r w:rsidRPr="0010210C">
        <w:rPr>
          <w:rFonts w:ascii="Calibri" w:eastAsia="Times New Roman" w:hAnsi="Calibri" w:cs="Times New Roman"/>
          <w:color w:val="000000"/>
        </w:rPr>
        <w:t> </w:t>
      </w:r>
      <w:r w:rsidR="009A1F72">
        <w:rPr>
          <w:rFonts w:ascii="Calibri" w:eastAsia="Times New Roman" w:hAnsi="Calibri" w:cs="Times New Roman"/>
          <w:color w:val="000000"/>
        </w:rPr>
        <w:t>John Gallagher and</w:t>
      </w:r>
      <w:r w:rsidR="00A6027A">
        <w:rPr>
          <w:rFonts w:ascii="Calibri" w:eastAsia="Times New Roman" w:hAnsi="Calibri" w:cs="Times New Roman"/>
          <w:color w:val="000000"/>
        </w:rPr>
        <w:t xml:space="preserve"> Mike Ranatza</w:t>
      </w:r>
    </w:p>
    <w:p w:rsidR="0010210C" w:rsidRPr="0010210C" w:rsidRDefault="0010210C" w:rsidP="0010210C">
      <w:pPr>
        <w:spacing w:after="0" w:line="240" w:lineRule="auto"/>
        <w:rPr>
          <w:rFonts w:ascii="Times New Roman" w:eastAsia="Times New Roman" w:hAnsi="Times New Roman" w:cs="Times New Roman"/>
          <w:sz w:val="24"/>
          <w:szCs w:val="24"/>
        </w:rPr>
      </w:pPr>
    </w:p>
    <w:p w:rsidR="00306AE0" w:rsidRDefault="00306AE0" w:rsidP="0010210C">
      <w:pPr>
        <w:spacing w:after="0" w:line="240" w:lineRule="auto"/>
        <w:rPr>
          <w:rFonts w:ascii="Calibri" w:eastAsia="Times New Roman" w:hAnsi="Calibri" w:cs="Times New Roman"/>
          <w:bCs/>
          <w:color w:val="000000"/>
        </w:rPr>
      </w:pPr>
      <w:r>
        <w:rPr>
          <w:rFonts w:ascii="Calibri" w:eastAsia="Times New Roman" w:hAnsi="Calibri" w:cs="Times New Roman"/>
          <w:b/>
          <w:bCs/>
          <w:color w:val="000000"/>
          <w:u w:val="single"/>
        </w:rPr>
        <w:t>NEW BUSINESS:</w:t>
      </w:r>
    </w:p>
    <w:p w:rsidR="00306AE0" w:rsidRDefault="00306AE0" w:rsidP="00306AE0">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Tiffani Delapasse motioned to approve attorney, Andrew Kolb’s bill for payment.  The motion was seconded by Amanda Granier and unanimously passed.</w:t>
      </w:r>
    </w:p>
    <w:p w:rsidR="00306AE0" w:rsidRDefault="00306AE0" w:rsidP="00306AE0">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A motion was made by Tiffani Delapasse, seconded by Amanda Granier to put the selection of a Technology Firm for the Board on the floor for discussion.  </w:t>
      </w:r>
    </w:p>
    <w:p w:rsidR="00306AE0" w:rsidRDefault="00306AE0" w:rsidP="00306AE0">
      <w:pPr>
        <w:pStyle w:val="ListParagraph"/>
        <w:numPr>
          <w:ilvl w:val="1"/>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It was determined that a total of six firms were contacted for proposals and only two responded.  </w:t>
      </w:r>
    </w:p>
    <w:p w:rsidR="00306AE0" w:rsidRDefault="00306AE0" w:rsidP="00306AE0">
      <w:pPr>
        <w:pStyle w:val="ListParagraph"/>
        <w:numPr>
          <w:ilvl w:val="1"/>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question was raised that a vote should possibly be deferred until an Executive Director is hired so they can weigh in on the choice.</w:t>
      </w:r>
    </w:p>
    <w:p w:rsidR="00306AE0" w:rsidRDefault="00306AE0" w:rsidP="00306AE0">
      <w:pPr>
        <w:pStyle w:val="ListParagraph"/>
        <w:numPr>
          <w:ilvl w:val="1"/>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All questions submitted to the firms by the board were reviewed and discussed, along with attributes and concerns for each firm.  All proposals and follow up questions and responses can be inspected by the public at the LULST Board Secretary’s Office on weekdays between 8:00am and 4:30pm at 203 East Plaquemine St, Jennings, LA 70546.</w:t>
      </w:r>
    </w:p>
    <w:p w:rsidR="00306AE0" w:rsidRDefault="00306AE0" w:rsidP="00306AE0">
      <w:pPr>
        <w:pStyle w:val="ListParagraph"/>
        <w:numPr>
          <w:ilvl w:val="1"/>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A final motion was made by Greg Ruppert, seconded by Tiffany Delapasse to select Blue Goat as the Board’s Technology Firm.  The item passed unanimously, with Mark West abstaining from the vote. </w:t>
      </w:r>
    </w:p>
    <w:p w:rsidR="00306AE0" w:rsidRDefault="00306AE0" w:rsidP="0010210C">
      <w:pPr>
        <w:spacing w:after="0" w:line="240" w:lineRule="auto"/>
        <w:rPr>
          <w:rFonts w:ascii="Calibri" w:eastAsia="Times New Roman" w:hAnsi="Calibri" w:cs="Times New Roman"/>
          <w:b/>
          <w:bCs/>
          <w:color w:val="000000"/>
          <w:u w:val="single"/>
        </w:rPr>
      </w:pPr>
    </w:p>
    <w:p w:rsidR="0010210C" w:rsidRDefault="0010210C" w:rsidP="0010210C">
      <w:pPr>
        <w:spacing w:after="0" w:line="240" w:lineRule="auto"/>
        <w:rPr>
          <w:rFonts w:ascii="Calibri" w:eastAsia="Times New Roman" w:hAnsi="Calibri" w:cs="Times New Roman"/>
          <w:b/>
          <w:bCs/>
          <w:color w:val="000000"/>
          <w:u w:val="single"/>
        </w:rPr>
      </w:pPr>
      <w:r w:rsidRPr="0010210C">
        <w:rPr>
          <w:rFonts w:ascii="Calibri" w:eastAsia="Times New Roman" w:hAnsi="Calibri" w:cs="Times New Roman"/>
          <w:b/>
          <w:bCs/>
          <w:color w:val="000000"/>
          <w:u w:val="single"/>
        </w:rPr>
        <w:t>ITEMS NOT REQUIRING BOARD VOTE:</w:t>
      </w:r>
    </w:p>
    <w:p w:rsidR="009A1F72" w:rsidRPr="00306AE0" w:rsidRDefault="00306AE0" w:rsidP="00306AE0">
      <w:pPr>
        <w:pStyle w:val="ListParagraph"/>
        <w:numPr>
          <w:ilvl w:val="0"/>
          <w:numId w:val="19"/>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An announcement was made that the West Feliciana, et al vs. State of LA, OMV hearing has been set for June 13, 2018 at 9:00am in the Baton Rouge District Court.</w:t>
      </w:r>
    </w:p>
    <w:p w:rsidR="009A1F72" w:rsidRDefault="009A1F72" w:rsidP="009A1F72">
      <w:pPr>
        <w:spacing w:after="0" w:line="240" w:lineRule="auto"/>
        <w:rPr>
          <w:rFonts w:ascii="Calibri" w:eastAsia="Times New Roman" w:hAnsi="Calibri" w:cs="Times New Roman"/>
          <w:b/>
          <w:bCs/>
          <w:color w:val="000000"/>
          <w:u w:val="single"/>
        </w:rPr>
      </w:pPr>
    </w:p>
    <w:p w:rsidR="009A1F72" w:rsidRDefault="009A1F72" w:rsidP="009A1F72">
      <w:pPr>
        <w:spacing w:after="0" w:line="240" w:lineRule="auto"/>
        <w:rPr>
          <w:rFonts w:ascii="Calibri" w:eastAsia="Times New Roman" w:hAnsi="Calibri" w:cs="Times New Roman"/>
          <w:b/>
          <w:bCs/>
          <w:color w:val="000000"/>
          <w:u w:val="single"/>
        </w:rPr>
      </w:pPr>
      <w:r w:rsidRPr="009A1F72">
        <w:rPr>
          <w:rFonts w:ascii="Calibri" w:eastAsia="Times New Roman" w:hAnsi="Calibri" w:cs="Times New Roman"/>
          <w:b/>
          <w:bCs/>
          <w:color w:val="000000"/>
          <w:u w:val="single"/>
        </w:rPr>
        <w:t>EXECUTIVE SESSION:</w:t>
      </w:r>
    </w:p>
    <w:p w:rsidR="009A1F72" w:rsidRDefault="00306AE0" w:rsidP="009A1F72">
      <w:pPr>
        <w:pStyle w:val="ListParagraph"/>
        <w:numPr>
          <w:ilvl w:val="0"/>
          <w:numId w:val="1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Amanda Granier motioned to enter into Executive Session, which was seconded by Tiffany Delapasse and unanimously passed.  Executive Session was entered into at 1:45pm.</w:t>
      </w:r>
    </w:p>
    <w:p w:rsidR="00306AE0" w:rsidRDefault="00306AE0" w:rsidP="009A1F72">
      <w:pPr>
        <w:pStyle w:val="ListParagraph"/>
        <w:numPr>
          <w:ilvl w:val="0"/>
          <w:numId w:val="1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Executive Session was exited at 2:35pm by a motion from Amber Hymel, which was seconded by Amanda Granier and passed by the Board.</w:t>
      </w:r>
    </w:p>
    <w:p w:rsidR="00B148D3" w:rsidRDefault="00B148D3" w:rsidP="00B148D3">
      <w:pPr>
        <w:pStyle w:val="ListParagraph"/>
        <w:numPr>
          <w:ilvl w:val="0"/>
          <w:numId w:val="1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Greg Ruppert motioned to name Roger Bergeron the Executive Director of the LULST Board at a starting annual salary of $100,000.  The motion was seconded by Tiffani Delapasse and unanimously approved by the Board.  </w:t>
      </w:r>
    </w:p>
    <w:p w:rsidR="00B148D3" w:rsidRPr="00B148D3" w:rsidRDefault="00B148D3" w:rsidP="00B148D3">
      <w:pPr>
        <w:pStyle w:val="ListParagraph"/>
        <w:numPr>
          <w:ilvl w:val="1"/>
          <w:numId w:val="1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Bergeron’s effective start date will be Monday, May 14, 2018.</w:t>
      </w:r>
    </w:p>
    <w:p w:rsidR="009A1F72" w:rsidRPr="009A1F72" w:rsidRDefault="009A1F72" w:rsidP="009A1F72">
      <w:pPr>
        <w:spacing w:after="0" w:line="240" w:lineRule="auto"/>
        <w:rPr>
          <w:rFonts w:ascii="Calibri" w:eastAsia="Times New Roman" w:hAnsi="Calibri" w:cs="Times New Roman"/>
          <w:bCs/>
          <w:color w:val="000000"/>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Adjourn </w:t>
      </w:r>
      <w:r w:rsidR="009A1F72">
        <w:rPr>
          <w:rFonts w:ascii="Calibri" w:eastAsia="Times New Roman" w:hAnsi="Calibri" w:cs="Times New Roman"/>
          <w:color w:val="000000"/>
        </w:rPr>
        <w:t xml:space="preserve">was made </w:t>
      </w:r>
      <w:r w:rsidRPr="0010210C">
        <w:rPr>
          <w:rFonts w:ascii="Calibri" w:eastAsia="Times New Roman" w:hAnsi="Calibri" w:cs="Times New Roman"/>
          <w:color w:val="000000"/>
        </w:rPr>
        <w:t xml:space="preserve">by </w:t>
      </w:r>
      <w:r w:rsidR="00F801FD">
        <w:rPr>
          <w:rFonts w:ascii="Calibri" w:eastAsia="Times New Roman" w:hAnsi="Calibri" w:cs="Times New Roman"/>
          <w:color w:val="000000"/>
        </w:rPr>
        <w:t>Am</w:t>
      </w:r>
      <w:r w:rsidR="00306AE0">
        <w:rPr>
          <w:rFonts w:ascii="Calibri" w:eastAsia="Times New Roman" w:hAnsi="Calibri" w:cs="Times New Roman"/>
          <w:color w:val="000000"/>
        </w:rPr>
        <w:t>anda Granier,</w:t>
      </w:r>
      <w:r w:rsidR="009A1F72">
        <w:rPr>
          <w:rFonts w:ascii="Calibri" w:eastAsia="Times New Roman" w:hAnsi="Calibri" w:cs="Times New Roman"/>
          <w:color w:val="000000"/>
        </w:rPr>
        <w:t xml:space="preserve"> seconded by </w:t>
      </w:r>
      <w:r w:rsidR="00306AE0">
        <w:rPr>
          <w:rFonts w:ascii="Calibri" w:eastAsia="Times New Roman" w:hAnsi="Calibri" w:cs="Times New Roman"/>
          <w:color w:val="000000"/>
        </w:rPr>
        <w:t>Tiffani Delapasse</w:t>
      </w:r>
      <w:r w:rsidR="009A1F72">
        <w:rPr>
          <w:rFonts w:ascii="Calibri" w:eastAsia="Times New Roman" w:hAnsi="Calibri" w:cs="Times New Roman"/>
          <w:color w:val="000000"/>
        </w:rPr>
        <w:t xml:space="preserve"> and unanimously passed.  The meeting ended at </w:t>
      </w:r>
      <w:r w:rsidR="00306AE0">
        <w:rPr>
          <w:rFonts w:ascii="Calibri" w:eastAsia="Times New Roman" w:hAnsi="Calibri" w:cs="Times New Roman"/>
          <w:color w:val="000000"/>
        </w:rPr>
        <w:t>2:36pm</w:t>
      </w:r>
      <w:bookmarkStart w:id="0" w:name="_GoBack"/>
      <w:bookmarkEnd w:id="0"/>
      <w:r w:rsidR="00F801FD">
        <w:rPr>
          <w:rFonts w:ascii="Calibri" w:eastAsia="Times New Roman" w:hAnsi="Calibri" w:cs="Times New Roman"/>
          <w:color w:val="000000"/>
        </w:rPr>
        <w:t>.</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Greg Ruppert, Vice Chairperson</w:t>
      </w:r>
    </w:p>
    <w:p w:rsidR="006102FA" w:rsidRDefault="006102FA"/>
    <w:sectPr w:rsidR="006102FA" w:rsidSect="00B148D3">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D328B"/>
    <w:multiLevelType w:val="hybridMultilevel"/>
    <w:tmpl w:val="2BCC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F140F"/>
    <w:multiLevelType w:val="hybridMultilevel"/>
    <w:tmpl w:val="97A0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B57E8"/>
    <w:multiLevelType w:val="hybridMultilevel"/>
    <w:tmpl w:val="495C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D0F9A"/>
    <w:multiLevelType w:val="hybridMultilevel"/>
    <w:tmpl w:val="7520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05A23"/>
    <w:multiLevelType w:val="hybridMultilevel"/>
    <w:tmpl w:val="796E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74586D"/>
    <w:multiLevelType w:val="hybridMultilevel"/>
    <w:tmpl w:val="0B4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5"/>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11"/>
  </w:num>
  <w:num w:numId="8">
    <w:abstractNumId w:val="8"/>
  </w:num>
  <w:num w:numId="9">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13"/>
  </w:num>
  <w:num w:numId="13">
    <w:abstractNumId w:val="2"/>
  </w:num>
  <w:num w:numId="14">
    <w:abstractNumId w:val="3"/>
  </w:num>
  <w:num w:numId="15">
    <w:abstractNumId w:val="9"/>
  </w:num>
  <w:num w:numId="16">
    <w:abstractNumId w:val="7"/>
  </w:num>
  <w:num w:numId="17">
    <w:abstractNumId w:val="10"/>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10C"/>
    <w:rsid w:val="0010210C"/>
    <w:rsid w:val="002E3199"/>
    <w:rsid w:val="00306AE0"/>
    <w:rsid w:val="004F5415"/>
    <w:rsid w:val="006102FA"/>
    <w:rsid w:val="009A1F72"/>
    <w:rsid w:val="00A6027A"/>
    <w:rsid w:val="00A82D44"/>
    <w:rsid w:val="00B148D3"/>
    <w:rsid w:val="00F80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9A1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9A1F72"/>
    <w:pPr>
      <w:ind w:left="720"/>
      <w:contextualSpacing/>
    </w:pPr>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Donna Andries</cp:lastModifiedBy>
  <cp:revision>2</cp:revision>
  <dcterms:created xsi:type="dcterms:W3CDTF">2018-05-15T16:01:00Z</dcterms:created>
  <dcterms:modified xsi:type="dcterms:W3CDTF">2018-05-15T16:01:00Z</dcterms:modified>
</cp:coreProperties>
</file>